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55"/>
        <w:gridCol w:w="5130"/>
      </w:tblGrid>
      <w:tr w:rsidR="00D80307" w:rsidTr="00624246">
        <w:trPr>
          <w:jc w:val="center"/>
        </w:trPr>
        <w:tc>
          <w:tcPr>
            <w:tcW w:w="8455" w:type="dxa"/>
            <w:shd w:val="clear" w:color="auto" w:fill="ED7D31" w:themeFill="accent2"/>
            <w:vAlign w:val="center"/>
          </w:tcPr>
          <w:p w:rsidR="00D80307" w:rsidRPr="00D80307" w:rsidRDefault="00D80307" w:rsidP="00D80307">
            <w:pPr>
              <w:rPr>
                <w:rFonts w:ascii="Corbel" w:hAnsi="Corbel"/>
                <w:b/>
                <w:sz w:val="24"/>
              </w:rPr>
            </w:pPr>
            <w:bookmarkStart w:id="0" w:name="_GoBack"/>
            <w:bookmarkEnd w:id="0"/>
            <w:r w:rsidRPr="00D80307">
              <w:rPr>
                <w:rFonts w:ascii="Corbel" w:hAnsi="Corbel"/>
                <w:b/>
                <w:sz w:val="24"/>
              </w:rPr>
              <w:t>Classroom Floor Plan:</w:t>
            </w:r>
          </w:p>
        </w:tc>
        <w:tc>
          <w:tcPr>
            <w:tcW w:w="5130" w:type="dxa"/>
            <w:shd w:val="clear" w:color="auto" w:fill="F4B083" w:themeFill="accent2" w:themeFillTint="99"/>
            <w:vAlign w:val="center"/>
          </w:tcPr>
          <w:p w:rsidR="00D80307" w:rsidRPr="00D80307" w:rsidRDefault="00D80307" w:rsidP="00D80307">
            <w:pPr>
              <w:rPr>
                <w:rFonts w:ascii="Corbel" w:hAnsi="Corbel"/>
                <w:b/>
                <w:sz w:val="24"/>
              </w:rPr>
            </w:pPr>
            <w:r w:rsidRPr="00D80307">
              <w:rPr>
                <w:rFonts w:ascii="Corbel" w:hAnsi="Corbel"/>
                <w:b/>
                <w:sz w:val="24"/>
              </w:rPr>
              <w:t xml:space="preserve">Description of the Classroom </w:t>
            </w:r>
            <w:r w:rsidRPr="00D80307">
              <w:rPr>
                <w:rFonts w:ascii="Corbel" w:hAnsi="Corbel"/>
                <w:b/>
                <w:color w:val="000000"/>
                <w:kern w:val="28"/>
                <w:sz w:val="24"/>
              </w:rPr>
              <w:t>(e.g., age, grade level, type of classroom, student ‘types’):</w:t>
            </w:r>
          </w:p>
        </w:tc>
      </w:tr>
      <w:tr w:rsidR="00D80307" w:rsidTr="00624246">
        <w:trPr>
          <w:trHeight w:val="9792"/>
          <w:jc w:val="center"/>
        </w:trPr>
        <w:tc>
          <w:tcPr>
            <w:tcW w:w="8455" w:type="dxa"/>
            <w:shd w:val="clear" w:color="auto" w:fill="FBE4D5" w:themeFill="accent2" w:themeFillTint="33"/>
            <w:vAlign w:val="center"/>
          </w:tcPr>
          <w:p w:rsidR="00D80307" w:rsidRPr="00D80307" w:rsidRDefault="00624246" w:rsidP="00D8030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34290</wp:posOffset>
                      </wp:positionV>
                      <wp:extent cx="4975225" cy="5889625"/>
                      <wp:effectExtent l="0" t="0" r="15875" b="158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75225" cy="58897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5269D" id="Rectangle 1" o:spid="_x0000_s1026" style="position:absolute;margin-left:10.1pt;margin-top:2.7pt;width:391.75pt;height:4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UOpgIAANEFAAAOAAAAZHJzL2Uyb0RvYy54bWysVMFu2zAMvQ/YPwi6r3aMZGmDOkWQoMOA&#10;oi3aDj0rshQbkEVNUuJkXz9Kcpy2C3YYloNCmuQj+STy+mbfKrIT1jWgSzq6yCkRmkPV6E1Jf7zc&#10;frmkxHmmK6ZAi5IehKM388+frjszEwXUoCphCYJoN+tMSWvvzSzLHK9Fy9wFGKHRKMG2zKNqN1ll&#10;WYforcqKPP+adWArY4EL5/DrKhnpPOJLKbh/kNIJT1RJsTYfTxvPdTiz+TWbbSwzdcP7Mtg/VNGy&#10;RmPSAWrFPCNb2/wB1TbcggPpLzi0GUjZcBF7wG5G+YdunmtmROwFyXFmoMn9P1h+v3u0pKnw7ijR&#10;rMUrekLSmN4oQUaBns64GXo9m0fbaw7F0Ote2jb8YxdkHyk9DJSKvSccP46vppOimFDC0Ta5vLya&#10;5tOAmp3CjXX+m4CWBKGkFtNHKtnuzvnkenQJ2RyoprptlIpKeCdiqSzZMbzh9SaWjODvvJQmHTZY&#10;TPM8Ir8zxqd2gvD7sxChghVzdcqjNkHu+1Aa2wksJV6i5A9KhPqUfhIS6UUmipT6fcGMc6H9KJlq&#10;VomEP8nx18MP9UXSImBAlsjAgN0DnMdOFPb+IVTEuRiCe07+FjxExMyg/RDcNhrsuc4UdtVnTv5H&#10;khI1gaU1VAd8fBbSVDrDbxuk+Y45/8gsjiEOLK4W/4CHVIBXCL1ESQ3217nvwR+nA62UdDjWJXU/&#10;t8wKStR3jXNzNRqPwx6IyngyLVCxby3rtxa9bZeA7wpnA6uLYvD36ihKC+0rbqBFyIompjnmLin3&#10;9qgsfVo3uMO4WCyiG86+Yf5OPxsewAOr4YG97F+ZNf0ceByheziuADb7MA7JN0RqWGw9yCbOyonX&#10;nm/cG/Hh9DsuLKa3evQ6beL5bwAAAP//AwBQSwMEFAAGAAgAAAAhAL4ZyHfeAAAACAEAAA8AAABk&#10;cnMvZG93bnJldi54bWxMj81OwzAQhO9IvIO1SNyoTUrbNGRT8aOeEQEJcXOTbRI1Xkex6wSeHnOC&#10;42hGM9/ku9n0ItDoOssItwsFgriydccNwvvb/iYF4bzmWveWCeGLHOyKy4tcZ7Wd+JVC6RsRS9hl&#10;GqH1fsikdFVLRruFHYijd7Sj0T7KsZH1qKdYbnqZKLWWRnccF1o90FNL1ak8G4RyrdLP8LGfVxM9&#10;hpfN6fsYymfE66v54R6Ep9n/heEXP6JDEZkO9sy1Ez1CopKYRFjdgYh2qpYbEAeE7TLZgixy+f9A&#10;8QMAAP//AwBQSwECLQAUAAYACAAAACEAtoM4kv4AAADhAQAAEwAAAAAAAAAAAAAAAAAAAAAAW0Nv&#10;bnRlbnRfVHlwZXNdLnhtbFBLAQItABQABgAIAAAAIQA4/SH/1gAAAJQBAAALAAAAAAAAAAAAAAAA&#10;AC8BAABfcmVscy8ucmVsc1BLAQItABQABgAIAAAAIQDX8WUOpgIAANEFAAAOAAAAAAAAAAAAAAAA&#10;AC4CAABkcnMvZTJvRG9jLnhtbFBLAQItABQABgAIAAAAIQC+Gch33gAAAAgBAAAPAAAAAAAAAAAA&#10;AAAAAAAFAABkcnMvZG93bnJldi54bWxQSwUGAAAAAAQABADzAAAACwYAAAAA&#10;" fillcolor="white [3212]" strokecolor="black [3213]" strokeweight="1pt">
                      <v:stroke dashstyle="longDash"/>
                    </v:rect>
                  </w:pict>
                </mc:Fallback>
              </mc:AlternateContent>
            </w:r>
          </w:p>
        </w:tc>
        <w:tc>
          <w:tcPr>
            <w:tcW w:w="5130" w:type="dxa"/>
            <w:shd w:val="clear" w:color="auto" w:fill="FBE4D5" w:themeFill="accent2" w:themeFillTint="33"/>
            <w:vAlign w:val="center"/>
          </w:tcPr>
          <w:p w:rsidR="00D80307" w:rsidRPr="00D80307" w:rsidRDefault="00D80307" w:rsidP="00D80307">
            <w:pPr>
              <w:rPr>
                <w:rFonts w:ascii="Corbel" w:hAnsi="Corbel"/>
                <w:b/>
                <w:sz w:val="24"/>
              </w:rPr>
            </w:pPr>
          </w:p>
        </w:tc>
      </w:tr>
    </w:tbl>
    <w:p w:rsidR="00D80307" w:rsidRDefault="00D80307">
      <w:r>
        <w:br w:type="page"/>
      </w:r>
    </w:p>
    <w:tbl>
      <w:tblPr>
        <w:tblpPr w:leftFromText="187" w:rightFromText="187" w:vertAnchor="text" w:horzAnchor="margin" w:tblpXSpec="center" w:tblpY="-202"/>
        <w:tblOverlap w:val="never"/>
        <w:tblW w:w="1359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43" w:type="dxa"/>
          <w:left w:w="58" w:type="dxa"/>
          <w:bottom w:w="43" w:type="dxa"/>
          <w:right w:w="58" w:type="dxa"/>
        </w:tblCellMar>
        <w:tblLook w:val="00A0" w:firstRow="1" w:lastRow="0" w:firstColumn="1" w:lastColumn="0" w:noHBand="0" w:noVBand="0"/>
      </w:tblPr>
      <w:tblGrid>
        <w:gridCol w:w="990"/>
        <w:gridCol w:w="12600"/>
      </w:tblGrid>
      <w:tr w:rsidR="00D80307" w:rsidRPr="00131C45" w:rsidTr="008615C2">
        <w:trPr>
          <w:jc w:val="center"/>
        </w:trPr>
        <w:tc>
          <w:tcPr>
            <w:tcW w:w="135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80307" w:rsidRDefault="00D80307" w:rsidP="001E4F52">
            <w:pPr>
              <w:spacing w:after="0" w:afterAutospacing="0" w:line="240" w:lineRule="auto"/>
              <w:contextualSpacing/>
              <w:jc w:val="center"/>
              <w:outlineLvl w:val="0"/>
              <w:rPr>
                <w:rFonts w:ascii="Corbel" w:eastAsia="Cambria" w:hAnsi="Corbel" w:cs="Arial"/>
                <w:b/>
                <w:sz w:val="28"/>
                <w:szCs w:val="24"/>
              </w:rPr>
            </w:pPr>
            <w:r w:rsidRPr="00D80307">
              <w:rPr>
                <w:rFonts w:ascii="Corbel" w:eastAsia="Cambria" w:hAnsi="Corbel" w:cs="Arial"/>
                <w:b/>
                <w:sz w:val="28"/>
                <w:szCs w:val="24"/>
              </w:rPr>
              <w:lastRenderedPageBreak/>
              <w:t xml:space="preserve">Learning Environment Design Guide </w:t>
            </w:r>
            <w:r>
              <w:rPr>
                <w:rFonts w:ascii="Corbel" w:eastAsia="Cambria" w:hAnsi="Corbel" w:cs="Arial"/>
                <w:b/>
                <w:sz w:val="28"/>
                <w:szCs w:val="24"/>
              </w:rPr>
              <w:t xml:space="preserve"> Template</w:t>
            </w:r>
          </w:p>
          <w:p w:rsidR="00D80307" w:rsidRPr="000D1E52" w:rsidRDefault="00D80307" w:rsidP="001E4F52">
            <w:pPr>
              <w:spacing w:after="0" w:afterAutospacing="0" w:line="240" w:lineRule="auto"/>
              <w:contextualSpacing/>
              <w:jc w:val="center"/>
              <w:outlineLvl w:val="0"/>
              <w:rPr>
                <w:rFonts w:ascii="Corbel" w:eastAsia="Cambria" w:hAnsi="Corbel" w:cs="Arial"/>
                <w:sz w:val="32"/>
                <w:szCs w:val="24"/>
              </w:rPr>
            </w:pPr>
            <w:r w:rsidRPr="000D1E52">
              <w:rPr>
                <w:rFonts w:ascii="Corbel" w:eastAsia="Cambria" w:hAnsi="Corbel" w:cs="Arial"/>
                <w:sz w:val="18"/>
                <w:szCs w:val="24"/>
              </w:rPr>
              <w:t>Click on UDL Principles and Checkpo</w:t>
            </w:r>
            <w:r>
              <w:rPr>
                <w:rFonts w:ascii="Corbel" w:eastAsia="Cambria" w:hAnsi="Corbel" w:cs="Arial"/>
                <w:sz w:val="18"/>
                <w:szCs w:val="24"/>
              </w:rPr>
              <w:t>ints for additional information!</w:t>
            </w:r>
          </w:p>
        </w:tc>
      </w:tr>
      <w:tr w:rsidR="00D80307" w:rsidRPr="00131C45" w:rsidTr="008615C2">
        <w:trPr>
          <w:jc w:val="center"/>
        </w:trPr>
        <w:tc>
          <w:tcPr>
            <w:tcW w:w="13590" w:type="dxa"/>
            <w:gridSpan w:val="2"/>
            <w:shd w:val="clear" w:color="auto" w:fill="6AB565"/>
            <w:vAlign w:val="center"/>
          </w:tcPr>
          <w:p w:rsidR="00D80307" w:rsidRPr="0094621F" w:rsidRDefault="00D80307" w:rsidP="001E4F52">
            <w:pPr>
              <w:spacing w:after="0" w:afterAutospacing="0" w:line="240" w:lineRule="auto"/>
              <w:contextualSpacing/>
              <w:jc w:val="center"/>
              <w:outlineLvl w:val="1"/>
              <w:rPr>
                <w:rFonts w:ascii="Corbel" w:eastAsia="Times New Roman" w:hAnsi="Corbel" w:cs="Times New Roman"/>
                <w:b/>
                <w:caps/>
                <w:szCs w:val="24"/>
              </w:rPr>
            </w:pPr>
            <w:r w:rsidRPr="0094621F">
              <w:rPr>
                <w:rFonts w:ascii="Corbel" w:eastAsia="Times New Roman" w:hAnsi="Corbel" w:cs="Times New Roman"/>
                <w:b/>
                <w:caps/>
                <w:szCs w:val="24"/>
              </w:rPr>
              <w:t xml:space="preserve">III.  </w:t>
            </w:r>
            <w:hyperlink r:id="rId5" w:history="1">
              <w:r w:rsidRPr="00131C45">
                <w:rPr>
                  <w:rFonts w:ascii="Corbel" w:eastAsia="Times New Roman" w:hAnsi="Corbel" w:cs="Times New Roman"/>
                  <w:b/>
                  <w:caps/>
                  <w:szCs w:val="24"/>
                  <w:u w:val="single"/>
                </w:rPr>
                <w:t>Provide Multiple Means for Engagement:</w:t>
              </w:r>
            </w:hyperlink>
          </w:p>
        </w:tc>
      </w:tr>
      <w:tr w:rsidR="00D80307" w:rsidRPr="00131C45" w:rsidTr="008615C2">
        <w:trPr>
          <w:jc w:val="center"/>
        </w:trPr>
        <w:tc>
          <w:tcPr>
            <w:tcW w:w="13590" w:type="dxa"/>
            <w:gridSpan w:val="2"/>
            <w:shd w:val="clear" w:color="auto" w:fill="C5DBBE"/>
            <w:vAlign w:val="center"/>
          </w:tcPr>
          <w:p w:rsidR="00D80307" w:rsidRPr="00131C45" w:rsidRDefault="00D80307" w:rsidP="001E4F52">
            <w:pPr>
              <w:spacing w:after="0" w:afterAutospacing="0" w:line="240" w:lineRule="auto"/>
              <w:contextualSpacing/>
              <w:outlineLvl w:val="2"/>
              <w:rPr>
                <w:rFonts w:ascii="Corbel" w:eastAsia="Cambria" w:hAnsi="Corbel" w:cs="Times New Roman"/>
                <w:b/>
                <w:bCs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1</w:t>
            </w:r>
            <w:r w:rsidRPr="00131C45">
              <w:rPr>
                <w:rFonts w:ascii="Corbel" w:eastAsia="Cambria" w:hAnsi="Corbel" w:cs="Times New Roman"/>
                <w:b/>
                <w:szCs w:val="24"/>
              </w:rPr>
              <w:t xml:space="preserve">. </w:t>
            </w:r>
            <w:hyperlink r:id="rId6" w:history="1">
              <w:r w:rsidRPr="00131C45">
                <w:rPr>
                  <w:rFonts w:ascii="Corbel" w:eastAsia="Cambria" w:hAnsi="Corbel" w:cs="Times New Roman"/>
                  <w:b/>
                  <w:szCs w:val="24"/>
                  <w:u w:val="single"/>
                </w:rPr>
                <w:t>Provide options for self-regulation</w:t>
              </w:r>
            </w:hyperlink>
            <w:r w:rsidRPr="00131C45">
              <w:rPr>
                <w:rFonts w:ascii="Corbel" w:eastAsia="Cambria" w:hAnsi="Corbel" w:cs="Times New Roman"/>
                <w:b/>
                <w:bCs/>
                <w:szCs w:val="24"/>
              </w:rPr>
              <w:t xml:space="preserve"> </w:t>
            </w:r>
          </w:p>
        </w:tc>
      </w:tr>
      <w:tr w:rsidR="00981E8D" w:rsidRPr="00131C45" w:rsidTr="008615C2">
        <w:trPr>
          <w:jc w:val="center"/>
        </w:trPr>
        <w:tc>
          <w:tcPr>
            <w:tcW w:w="990" w:type="dxa"/>
            <w:shd w:val="clear" w:color="auto" w:fill="C5DBBE"/>
            <w:vAlign w:val="center"/>
          </w:tcPr>
          <w:p w:rsidR="00981E8D" w:rsidRPr="00131C45" w:rsidRDefault="00981E8D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Number</w:t>
            </w:r>
          </w:p>
        </w:tc>
        <w:tc>
          <w:tcPr>
            <w:tcW w:w="12600" w:type="dxa"/>
            <w:shd w:val="clear" w:color="auto" w:fill="C5DBBE"/>
            <w:vAlign w:val="center"/>
          </w:tcPr>
          <w:p w:rsidR="00981E8D" w:rsidRPr="00131C45" w:rsidRDefault="00981E8D" w:rsidP="00975F55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 xml:space="preserve">Discuss how the </w:t>
            </w:r>
            <w:r w:rsidR="00975F55">
              <w:rPr>
                <w:rFonts w:ascii="Corbel" w:eastAsia="Cambria" w:hAnsi="Corbel" w:cs="Times New Roman"/>
                <w:b/>
                <w:szCs w:val="24"/>
              </w:rPr>
              <w:t xml:space="preserve">option/example </w:t>
            </w:r>
            <w:r>
              <w:rPr>
                <w:rFonts w:ascii="Corbel" w:eastAsia="Cambria" w:hAnsi="Corbel" w:cs="Times New Roman"/>
                <w:b/>
                <w:szCs w:val="24"/>
              </w:rPr>
              <w:t>aligns with the guideline.</w:t>
            </w:r>
          </w:p>
        </w:tc>
      </w:tr>
      <w:tr w:rsidR="008615C2" w:rsidRPr="00131C45" w:rsidTr="008615C2">
        <w:trPr>
          <w:trHeight w:val="85"/>
          <w:jc w:val="center"/>
        </w:trPr>
        <w:tc>
          <w:tcPr>
            <w:tcW w:w="990" w:type="dxa"/>
            <w:shd w:val="clear" w:color="auto" w:fill="ECF8F2"/>
            <w:vAlign w:val="center"/>
          </w:tcPr>
          <w:p w:rsidR="008615C2" w:rsidRPr="0094621F" w:rsidRDefault="008615C2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12600" w:type="dxa"/>
            <w:shd w:val="clear" w:color="auto" w:fill="ECF8F2"/>
            <w:vAlign w:val="center"/>
          </w:tcPr>
          <w:p w:rsidR="008615C2" w:rsidRPr="0094621F" w:rsidRDefault="008615C2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8615C2" w:rsidRPr="00131C45" w:rsidTr="008615C2">
        <w:trPr>
          <w:trHeight w:val="83"/>
          <w:jc w:val="center"/>
        </w:trPr>
        <w:tc>
          <w:tcPr>
            <w:tcW w:w="990" w:type="dxa"/>
            <w:shd w:val="clear" w:color="auto" w:fill="ECF8F2"/>
            <w:vAlign w:val="center"/>
          </w:tcPr>
          <w:p w:rsidR="008615C2" w:rsidRPr="0094621F" w:rsidRDefault="008615C2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12600" w:type="dxa"/>
            <w:shd w:val="clear" w:color="auto" w:fill="ECF8F2"/>
            <w:vAlign w:val="center"/>
          </w:tcPr>
          <w:p w:rsidR="008615C2" w:rsidRPr="0094621F" w:rsidRDefault="008615C2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8615C2" w:rsidRPr="00131C45" w:rsidTr="008615C2">
        <w:trPr>
          <w:trHeight w:val="83"/>
          <w:jc w:val="center"/>
        </w:trPr>
        <w:tc>
          <w:tcPr>
            <w:tcW w:w="990" w:type="dxa"/>
            <w:shd w:val="clear" w:color="auto" w:fill="ECF8F2"/>
            <w:vAlign w:val="center"/>
          </w:tcPr>
          <w:p w:rsidR="008615C2" w:rsidRPr="0094621F" w:rsidRDefault="008615C2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12600" w:type="dxa"/>
            <w:shd w:val="clear" w:color="auto" w:fill="ECF8F2"/>
            <w:vAlign w:val="center"/>
          </w:tcPr>
          <w:p w:rsidR="008615C2" w:rsidRPr="0094621F" w:rsidRDefault="008615C2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D80307" w:rsidRPr="00131C45" w:rsidTr="008615C2">
        <w:trPr>
          <w:jc w:val="center"/>
        </w:trPr>
        <w:tc>
          <w:tcPr>
            <w:tcW w:w="13590" w:type="dxa"/>
            <w:gridSpan w:val="2"/>
            <w:shd w:val="clear" w:color="auto" w:fill="C5DBBE"/>
            <w:vAlign w:val="center"/>
          </w:tcPr>
          <w:p w:rsidR="00D80307" w:rsidRPr="00131C45" w:rsidRDefault="00D80307" w:rsidP="001E4F52">
            <w:pPr>
              <w:spacing w:after="0" w:afterAutospacing="0" w:line="240" w:lineRule="auto"/>
              <w:contextualSpacing/>
              <w:outlineLvl w:val="2"/>
              <w:rPr>
                <w:rFonts w:ascii="Corbel" w:eastAsia="Cambria" w:hAnsi="Corbel" w:cs="Times New Roman"/>
                <w:b/>
                <w:bCs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2</w:t>
            </w:r>
            <w:r w:rsidRPr="00131C45">
              <w:rPr>
                <w:rFonts w:ascii="Corbel" w:eastAsia="Cambria" w:hAnsi="Corbel" w:cs="Times New Roman"/>
                <w:b/>
                <w:szCs w:val="24"/>
              </w:rPr>
              <w:t xml:space="preserve">. </w:t>
            </w:r>
            <w:hyperlink r:id="rId7" w:history="1">
              <w:r w:rsidRPr="00131C45">
                <w:rPr>
                  <w:rFonts w:ascii="Corbel" w:eastAsia="Cambria" w:hAnsi="Corbel" w:cs="Times New Roman"/>
                  <w:b/>
                  <w:szCs w:val="24"/>
                  <w:u w:val="single"/>
                </w:rPr>
                <w:t>Provide options for sustaining effort and persistence</w:t>
              </w:r>
            </w:hyperlink>
          </w:p>
        </w:tc>
      </w:tr>
      <w:tr w:rsidR="00981E8D" w:rsidRPr="00131C45" w:rsidTr="008615C2">
        <w:trPr>
          <w:jc w:val="center"/>
        </w:trPr>
        <w:tc>
          <w:tcPr>
            <w:tcW w:w="990" w:type="dxa"/>
            <w:shd w:val="clear" w:color="auto" w:fill="C5DBBE"/>
            <w:vAlign w:val="center"/>
          </w:tcPr>
          <w:p w:rsidR="00981E8D" w:rsidRPr="00131C45" w:rsidRDefault="00981E8D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Number</w:t>
            </w:r>
          </w:p>
        </w:tc>
        <w:tc>
          <w:tcPr>
            <w:tcW w:w="12600" w:type="dxa"/>
            <w:shd w:val="clear" w:color="auto" w:fill="C5DBBE"/>
            <w:vAlign w:val="center"/>
          </w:tcPr>
          <w:p w:rsidR="00981E8D" w:rsidRPr="00131C45" w:rsidRDefault="00975F55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Discuss how the option/example aligns with the guideline.</w:t>
            </w:r>
          </w:p>
        </w:tc>
      </w:tr>
      <w:tr w:rsidR="008615C2" w:rsidRPr="00131C45" w:rsidTr="008615C2">
        <w:trPr>
          <w:trHeight w:val="85"/>
          <w:jc w:val="center"/>
        </w:trPr>
        <w:tc>
          <w:tcPr>
            <w:tcW w:w="990" w:type="dxa"/>
            <w:shd w:val="clear" w:color="auto" w:fill="ECF8F2"/>
            <w:vAlign w:val="center"/>
          </w:tcPr>
          <w:p w:rsidR="008615C2" w:rsidRPr="0094621F" w:rsidRDefault="008615C2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12600" w:type="dxa"/>
            <w:shd w:val="clear" w:color="auto" w:fill="ECF8F2"/>
            <w:vAlign w:val="center"/>
          </w:tcPr>
          <w:p w:rsidR="008615C2" w:rsidRPr="0094621F" w:rsidRDefault="008615C2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8615C2" w:rsidRPr="00131C45" w:rsidTr="008615C2">
        <w:trPr>
          <w:trHeight w:val="83"/>
          <w:jc w:val="center"/>
        </w:trPr>
        <w:tc>
          <w:tcPr>
            <w:tcW w:w="990" w:type="dxa"/>
            <w:shd w:val="clear" w:color="auto" w:fill="ECF8F2"/>
            <w:vAlign w:val="center"/>
          </w:tcPr>
          <w:p w:rsidR="008615C2" w:rsidRPr="0094621F" w:rsidRDefault="008615C2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12600" w:type="dxa"/>
            <w:shd w:val="clear" w:color="auto" w:fill="ECF8F2"/>
            <w:vAlign w:val="center"/>
          </w:tcPr>
          <w:p w:rsidR="008615C2" w:rsidRPr="0094621F" w:rsidRDefault="008615C2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8615C2" w:rsidRPr="00131C45" w:rsidTr="008615C2">
        <w:trPr>
          <w:trHeight w:val="83"/>
          <w:jc w:val="center"/>
        </w:trPr>
        <w:tc>
          <w:tcPr>
            <w:tcW w:w="990" w:type="dxa"/>
            <w:shd w:val="clear" w:color="auto" w:fill="ECF8F2"/>
            <w:vAlign w:val="center"/>
          </w:tcPr>
          <w:p w:rsidR="008615C2" w:rsidRPr="0094621F" w:rsidRDefault="008615C2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12600" w:type="dxa"/>
            <w:shd w:val="clear" w:color="auto" w:fill="ECF8F2"/>
            <w:vAlign w:val="center"/>
          </w:tcPr>
          <w:p w:rsidR="008615C2" w:rsidRPr="0094621F" w:rsidRDefault="008615C2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D80307" w:rsidRPr="00131C45" w:rsidTr="008615C2">
        <w:trPr>
          <w:jc w:val="center"/>
        </w:trPr>
        <w:tc>
          <w:tcPr>
            <w:tcW w:w="13590" w:type="dxa"/>
            <w:gridSpan w:val="2"/>
            <w:shd w:val="clear" w:color="auto" w:fill="C5DBBE"/>
            <w:vAlign w:val="center"/>
          </w:tcPr>
          <w:p w:rsidR="00D80307" w:rsidRPr="00131C45" w:rsidRDefault="00D80307" w:rsidP="001E4F52">
            <w:pPr>
              <w:spacing w:after="0" w:afterAutospacing="0" w:line="240" w:lineRule="auto"/>
              <w:contextualSpacing/>
              <w:outlineLvl w:val="2"/>
              <w:rPr>
                <w:rFonts w:ascii="Corbel" w:eastAsia="Cambria" w:hAnsi="Corbel" w:cs="Times New Roman"/>
                <w:b/>
                <w:bCs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3</w:t>
            </w:r>
            <w:r w:rsidRPr="00131C45">
              <w:rPr>
                <w:rFonts w:ascii="Corbel" w:eastAsia="Cambria" w:hAnsi="Corbel" w:cs="Times New Roman"/>
                <w:b/>
                <w:szCs w:val="24"/>
              </w:rPr>
              <w:t xml:space="preserve">. </w:t>
            </w:r>
            <w:hyperlink r:id="rId8" w:history="1">
              <w:r w:rsidRPr="00131C45">
                <w:rPr>
                  <w:rFonts w:ascii="Corbel" w:eastAsia="Cambria" w:hAnsi="Corbel" w:cs="Times New Roman"/>
                  <w:b/>
                  <w:szCs w:val="24"/>
                  <w:u w:val="single"/>
                </w:rPr>
                <w:t>Provide options for recruiting interest</w:t>
              </w:r>
            </w:hyperlink>
          </w:p>
        </w:tc>
      </w:tr>
      <w:tr w:rsidR="00981E8D" w:rsidRPr="00131C45" w:rsidTr="008615C2">
        <w:trPr>
          <w:jc w:val="center"/>
        </w:trPr>
        <w:tc>
          <w:tcPr>
            <w:tcW w:w="990" w:type="dxa"/>
            <w:shd w:val="clear" w:color="auto" w:fill="C5DBBE"/>
            <w:vAlign w:val="center"/>
          </w:tcPr>
          <w:p w:rsidR="00981E8D" w:rsidRPr="00131C45" w:rsidRDefault="00981E8D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Number</w:t>
            </w:r>
          </w:p>
        </w:tc>
        <w:tc>
          <w:tcPr>
            <w:tcW w:w="12600" w:type="dxa"/>
            <w:shd w:val="clear" w:color="auto" w:fill="C5DBBE"/>
            <w:vAlign w:val="center"/>
          </w:tcPr>
          <w:p w:rsidR="00981E8D" w:rsidRPr="00131C45" w:rsidRDefault="00975F55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Discuss how the option/example aligns with the guideline.</w:t>
            </w:r>
          </w:p>
        </w:tc>
      </w:tr>
      <w:tr w:rsidR="008615C2" w:rsidRPr="00131C45" w:rsidTr="008615C2">
        <w:trPr>
          <w:trHeight w:val="85"/>
          <w:jc w:val="center"/>
        </w:trPr>
        <w:tc>
          <w:tcPr>
            <w:tcW w:w="990" w:type="dxa"/>
            <w:shd w:val="clear" w:color="auto" w:fill="ECF8F2"/>
            <w:vAlign w:val="center"/>
          </w:tcPr>
          <w:p w:rsidR="008615C2" w:rsidRPr="0094621F" w:rsidRDefault="008615C2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Times New Roman"/>
                <w:szCs w:val="24"/>
              </w:rPr>
            </w:pPr>
          </w:p>
        </w:tc>
        <w:tc>
          <w:tcPr>
            <w:tcW w:w="12600" w:type="dxa"/>
            <w:shd w:val="clear" w:color="auto" w:fill="ECF8F2"/>
            <w:vAlign w:val="center"/>
          </w:tcPr>
          <w:p w:rsidR="008615C2" w:rsidRPr="0094621F" w:rsidRDefault="008615C2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615C2" w:rsidRPr="00131C45" w:rsidTr="008615C2">
        <w:trPr>
          <w:trHeight w:val="83"/>
          <w:jc w:val="center"/>
        </w:trPr>
        <w:tc>
          <w:tcPr>
            <w:tcW w:w="990" w:type="dxa"/>
            <w:shd w:val="clear" w:color="auto" w:fill="ECF8F2"/>
            <w:vAlign w:val="center"/>
          </w:tcPr>
          <w:p w:rsidR="008615C2" w:rsidRPr="0094621F" w:rsidRDefault="008615C2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Times New Roman"/>
                <w:szCs w:val="24"/>
              </w:rPr>
            </w:pPr>
          </w:p>
        </w:tc>
        <w:tc>
          <w:tcPr>
            <w:tcW w:w="12600" w:type="dxa"/>
            <w:shd w:val="clear" w:color="auto" w:fill="ECF8F2"/>
            <w:vAlign w:val="center"/>
          </w:tcPr>
          <w:p w:rsidR="008615C2" w:rsidRPr="0094621F" w:rsidRDefault="008615C2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615C2" w:rsidRPr="00131C45" w:rsidTr="008615C2">
        <w:trPr>
          <w:trHeight w:val="83"/>
          <w:jc w:val="center"/>
        </w:trPr>
        <w:tc>
          <w:tcPr>
            <w:tcW w:w="990" w:type="dxa"/>
            <w:shd w:val="clear" w:color="auto" w:fill="ECF8F2"/>
            <w:vAlign w:val="center"/>
          </w:tcPr>
          <w:p w:rsidR="008615C2" w:rsidRPr="0094621F" w:rsidRDefault="008615C2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Times New Roman"/>
                <w:szCs w:val="24"/>
              </w:rPr>
            </w:pPr>
          </w:p>
        </w:tc>
        <w:tc>
          <w:tcPr>
            <w:tcW w:w="12600" w:type="dxa"/>
            <w:shd w:val="clear" w:color="auto" w:fill="ECF8F2"/>
            <w:vAlign w:val="center"/>
          </w:tcPr>
          <w:p w:rsidR="008615C2" w:rsidRPr="0094621F" w:rsidRDefault="008615C2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80307" w:rsidRPr="00131C45" w:rsidTr="008615C2">
        <w:trPr>
          <w:jc w:val="center"/>
        </w:trPr>
        <w:tc>
          <w:tcPr>
            <w:tcW w:w="13590" w:type="dxa"/>
            <w:gridSpan w:val="2"/>
            <w:shd w:val="clear" w:color="auto" w:fill="BF9BB7"/>
          </w:tcPr>
          <w:p w:rsidR="00D80307" w:rsidRPr="0094621F" w:rsidRDefault="00D80307" w:rsidP="001E4F52">
            <w:pPr>
              <w:spacing w:after="0" w:afterAutospacing="0" w:line="240" w:lineRule="auto"/>
              <w:contextualSpacing/>
              <w:jc w:val="center"/>
              <w:rPr>
                <w:rFonts w:ascii="Corbel" w:eastAsia="Cambria" w:hAnsi="Corbel" w:cs="Times New Roman"/>
                <w:b/>
                <w:caps/>
                <w:szCs w:val="24"/>
              </w:rPr>
            </w:pPr>
            <w:r w:rsidRPr="0094621F">
              <w:rPr>
                <w:rFonts w:ascii="Corbel" w:eastAsia="Times New Roman" w:hAnsi="Corbel" w:cs="Times New Roman"/>
                <w:b/>
                <w:caps/>
                <w:szCs w:val="24"/>
              </w:rPr>
              <w:t xml:space="preserve">I.    </w:t>
            </w:r>
            <w:hyperlink r:id="rId9" w:history="1">
              <w:r w:rsidRPr="00131C45">
                <w:rPr>
                  <w:rFonts w:ascii="Corbel" w:eastAsia="Times New Roman" w:hAnsi="Corbel" w:cs="Times New Roman"/>
                  <w:b/>
                  <w:caps/>
                  <w:szCs w:val="24"/>
                  <w:u w:val="single"/>
                </w:rPr>
                <w:t>Provide Multiple Means of Representation:</w:t>
              </w:r>
            </w:hyperlink>
          </w:p>
        </w:tc>
      </w:tr>
      <w:tr w:rsidR="00D80307" w:rsidRPr="00131C45" w:rsidTr="008615C2">
        <w:trPr>
          <w:jc w:val="center"/>
        </w:trPr>
        <w:tc>
          <w:tcPr>
            <w:tcW w:w="13590" w:type="dxa"/>
            <w:gridSpan w:val="2"/>
            <w:shd w:val="clear" w:color="auto" w:fill="E4BFDC"/>
            <w:vAlign w:val="center"/>
          </w:tcPr>
          <w:p w:rsidR="00D80307" w:rsidRPr="00131C45" w:rsidRDefault="00D80307" w:rsidP="001E4F52">
            <w:pPr>
              <w:spacing w:after="0" w:afterAutospacing="0" w:line="240" w:lineRule="auto"/>
              <w:contextualSpacing/>
              <w:outlineLvl w:val="2"/>
              <w:rPr>
                <w:rFonts w:ascii="Corbel" w:eastAsia="Cambria" w:hAnsi="Corbel" w:cs="Times New Roman"/>
                <w:b/>
                <w:bCs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4</w:t>
            </w:r>
            <w:r w:rsidRPr="00131C45">
              <w:rPr>
                <w:rFonts w:ascii="Corbel" w:eastAsia="Cambria" w:hAnsi="Corbel" w:cs="Times New Roman"/>
                <w:b/>
                <w:szCs w:val="24"/>
              </w:rPr>
              <w:t xml:space="preserve">. </w:t>
            </w:r>
            <w:hyperlink r:id="rId10" w:history="1">
              <w:r w:rsidRPr="00131C45">
                <w:rPr>
                  <w:rFonts w:ascii="Corbel" w:eastAsia="Cambria" w:hAnsi="Corbel" w:cs="Times New Roman"/>
                  <w:b/>
                  <w:szCs w:val="24"/>
                  <w:u w:val="single"/>
                </w:rPr>
                <w:t>Provide options for comprehension</w:t>
              </w:r>
            </w:hyperlink>
            <w:r w:rsidRPr="00131C45">
              <w:rPr>
                <w:rFonts w:ascii="Corbel" w:eastAsia="Cambria" w:hAnsi="Corbel" w:cs="Times New Roman"/>
                <w:b/>
                <w:bCs/>
                <w:szCs w:val="24"/>
              </w:rPr>
              <w:t xml:space="preserve"> </w:t>
            </w:r>
          </w:p>
        </w:tc>
      </w:tr>
      <w:tr w:rsidR="00981E8D" w:rsidRPr="00131C45" w:rsidTr="008615C2">
        <w:trPr>
          <w:jc w:val="center"/>
        </w:trPr>
        <w:tc>
          <w:tcPr>
            <w:tcW w:w="990" w:type="dxa"/>
            <w:shd w:val="clear" w:color="auto" w:fill="E4BFDC"/>
            <w:vAlign w:val="center"/>
          </w:tcPr>
          <w:p w:rsidR="00981E8D" w:rsidRPr="00131C45" w:rsidRDefault="00981E8D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Number</w:t>
            </w:r>
          </w:p>
        </w:tc>
        <w:tc>
          <w:tcPr>
            <w:tcW w:w="12600" w:type="dxa"/>
            <w:shd w:val="clear" w:color="auto" w:fill="E4BFDC"/>
            <w:vAlign w:val="center"/>
          </w:tcPr>
          <w:p w:rsidR="00981E8D" w:rsidRPr="00131C45" w:rsidRDefault="00975F55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Discuss how the option/example aligns with the guideline.</w:t>
            </w:r>
          </w:p>
        </w:tc>
      </w:tr>
      <w:tr w:rsidR="008615C2" w:rsidRPr="00131C45" w:rsidTr="008615C2">
        <w:trPr>
          <w:trHeight w:val="144"/>
          <w:jc w:val="center"/>
        </w:trPr>
        <w:tc>
          <w:tcPr>
            <w:tcW w:w="990" w:type="dxa"/>
            <w:shd w:val="clear" w:color="auto" w:fill="F4EAF2"/>
            <w:vAlign w:val="center"/>
          </w:tcPr>
          <w:p w:rsidR="008615C2" w:rsidRPr="0094621F" w:rsidRDefault="008615C2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12600" w:type="dxa"/>
            <w:shd w:val="clear" w:color="auto" w:fill="F4EAF2"/>
            <w:vAlign w:val="center"/>
          </w:tcPr>
          <w:p w:rsidR="008615C2" w:rsidRPr="0094621F" w:rsidRDefault="008615C2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8615C2" w:rsidRPr="00131C45" w:rsidTr="008615C2">
        <w:trPr>
          <w:trHeight w:val="144"/>
          <w:jc w:val="center"/>
        </w:trPr>
        <w:tc>
          <w:tcPr>
            <w:tcW w:w="990" w:type="dxa"/>
            <w:shd w:val="clear" w:color="auto" w:fill="F4EAF2"/>
            <w:vAlign w:val="center"/>
          </w:tcPr>
          <w:p w:rsidR="008615C2" w:rsidRPr="0094621F" w:rsidRDefault="008615C2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12600" w:type="dxa"/>
            <w:shd w:val="clear" w:color="auto" w:fill="F4EAF2"/>
            <w:vAlign w:val="center"/>
          </w:tcPr>
          <w:p w:rsidR="008615C2" w:rsidRPr="0094621F" w:rsidRDefault="008615C2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8615C2" w:rsidRPr="00131C45" w:rsidTr="008615C2">
        <w:trPr>
          <w:trHeight w:val="144"/>
          <w:jc w:val="center"/>
        </w:trPr>
        <w:tc>
          <w:tcPr>
            <w:tcW w:w="990" w:type="dxa"/>
            <w:shd w:val="clear" w:color="auto" w:fill="F4EAF2"/>
            <w:vAlign w:val="center"/>
          </w:tcPr>
          <w:p w:rsidR="008615C2" w:rsidRPr="0094621F" w:rsidRDefault="008615C2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12600" w:type="dxa"/>
            <w:shd w:val="clear" w:color="auto" w:fill="F4EAF2"/>
            <w:vAlign w:val="center"/>
          </w:tcPr>
          <w:p w:rsidR="008615C2" w:rsidRPr="0094621F" w:rsidRDefault="008615C2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D80307" w:rsidRPr="00131C45" w:rsidTr="008615C2">
        <w:trPr>
          <w:jc w:val="center"/>
        </w:trPr>
        <w:tc>
          <w:tcPr>
            <w:tcW w:w="13590" w:type="dxa"/>
            <w:gridSpan w:val="2"/>
            <w:shd w:val="clear" w:color="auto" w:fill="E4BFDC"/>
            <w:vAlign w:val="center"/>
          </w:tcPr>
          <w:p w:rsidR="00D80307" w:rsidRPr="00131C45" w:rsidRDefault="00D80307" w:rsidP="001E4F52">
            <w:pPr>
              <w:spacing w:after="0" w:afterAutospacing="0" w:line="240" w:lineRule="auto"/>
              <w:contextualSpacing/>
              <w:outlineLvl w:val="2"/>
              <w:rPr>
                <w:rFonts w:ascii="Corbel" w:eastAsia="Cambria" w:hAnsi="Corbel" w:cs="Times New Roman"/>
                <w:b/>
                <w:bCs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5</w:t>
            </w:r>
            <w:r w:rsidRPr="00131C45">
              <w:rPr>
                <w:rFonts w:ascii="Corbel" w:eastAsia="Cambria" w:hAnsi="Corbel" w:cs="Times New Roman"/>
                <w:b/>
                <w:szCs w:val="24"/>
              </w:rPr>
              <w:t xml:space="preserve">. </w:t>
            </w:r>
            <w:hyperlink r:id="rId11" w:history="1">
              <w:r w:rsidRPr="00131C45">
                <w:rPr>
                  <w:rFonts w:ascii="Corbel" w:eastAsia="Cambria" w:hAnsi="Corbel" w:cs="Times New Roman"/>
                  <w:b/>
                  <w:szCs w:val="24"/>
                  <w:u w:val="single"/>
                </w:rPr>
                <w:t>Provide options for language, mathematical expressions, and symbols</w:t>
              </w:r>
            </w:hyperlink>
          </w:p>
        </w:tc>
      </w:tr>
      <w:tr w:rsidR="00981E8D" w:rsidRPr="00131C45" w:rsidTr="008615C2">
        <w:trPr>
          <w:jc w:val="center"/>
        </w:trPr>
        <w:tc>
          <w:tcPr>
            <w:tcW w:w="990" w:type="dxa"/>
            <w:shd w:val="clear" w:color="auto" w:fill="E4BFDC"/>
            <w:vAlign w:val="center"/>
          </w:tcPr>
          <w:p w:rsidR="00981E8D" w:rsidRPr="00131C45" w:rsidRDefault="00981E8D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Number</w:t>
            </w:r>
          </w:p>
        </w:tc>
        <w:tc>
          <w:tcPr>
            <w:tcW w:w="12600" w:type="dxa"/>
            <w:shd w:val="clear" w:color="auto" w:fill="E4BFDC"/>
            <w:vAlign w:val="center"/>
          </w:tcPr>
          <w:p w:rsidR="00981E8D" w:rsidRPr="00131C45" w:rsidRDefault="00975F55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Discuss how the option/example aligns with the guideline.</w:t>
            </w:r>
          </w:p>
        </w:tc>
      </w:tr>
      <w:tr w:rsidR="008615C2" w:rsidRPr="00131C45" w:rsidTr="008615C2">
        <w:trPr>
          <w:trHeight w:val="144"/>
          <w:jc w:val="center"/>
        </w:trPr>
        <w:tc>
          <w:tcPr>
            <w:tcW w:w="990" w:type="dxa"/>
            <w:shd w:val="clear" w:color="auto" w:fill="F4EAF2"/>
            <w:vAlign w:val="center"/>
          </w:tcPr>
          <w:p w:rsidR="008615C2" w:rsidRPr="0094621F" w:rsidRDefault="008615C2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12600" w:type="dxa"/>
            <w:shd w:val="clear" w:color="auto" w:fill="F4EAF2"/>
            <w:vAlign w:val="center"/>
          </w:tcPr>
          <w:p w:rsidR="008615C2" w:rsidRPr="0094621F" w:rsidRDefault="008615C2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8615C2" w:rsidRPr="00131C45" w:rsidTr="008615C2">
        <w:trPr>
          <w:trHeight w:val="144"/>
          <w:jc w:val="center"/>
        </w:trPr>
        <w:tc>
          <w:tcPr>
            <w:tcW w:w="990" w:type="dxa"/>
            <w:shd w:val="clear" w:color="auto" w:fill="F4EAF2"/>
            <w:vAlign w:val="center"/>
          </w:tcPr>
          <w:p w:rsidR="008615C2" w:rsidRPr="0094621F" w:rsidRDefault="008615C2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12600" w:type="dxa"/>
            <w:shd w:val="clear" w:color="auto" w:fill="F4EAF2"/>
            <w:vAlign w:val="center"/>
          </w:tcPr>
          <w:p w:rsidR="008615C2" w:rsidRPr="0094621F" w:rsidRDefault="008615C2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8615C2" w:rsidRPr="00131C45" w:rsidTr="008615C2">
        <w:trPr>
          <w:trHeight w:val="144"/>
          <w:jc w:val="center"/>
        </w:trPr>
        <w:tc>
          <w:tcPr>
            <w:tcW w:w="990" w:type="dxa"/>
            <w:shd w:val="clear" w:color="auto" w:fill="F4EAF2"/>
            <w:vAlign w:val="center"/>
          </w:tcPr>
          <w:p w:rsidR="008615C2" w:rsidRPr="0094621F" w:rsidRDefault="008615C2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12600" w:type="dxa"/>
            <w:shd w:val="clear" w:color="auto" w:fill="F4EAF2"/>
            <w:vAlign w:val="center"/>
          </w:tcPr>
          <w:p w:rsidR="008615C2" w:rsidRPr="0094621F" w:rsidRDefault="008615C2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D80307" w:rsidRPr="00131C45" w:rsidTr="008615C2">
        <w:trPr>
          <w:jc w:val="center"/>
        </w:trPr>
        <w:tc>
          <w:tcPr>
            <w:tcW w:w="13590" w:type="dxa"/>
            <w:gridSpan w:val="2"/>
            <w:shd w:val="clear" w:color="auto" w:fill="E4BFDC"/>
            <w:vAlign w:val="center"/>
          </w:tcPr>
          <w:p w:rsidR="00D80307" w:rsidRPr="00131C45" w:rsidRDefault="00D80307" w:rsidP="001E4F52">
            <w:pPr>
              <w:spacing w:after="0" w:afterAutospacing="0" w:line="240" w:lineRule="auto"/>
              <w:contextualSpacing/>
              <w:outlineLvl w:val="2"/>
              <w:rPr>
                <w:rFonts w:ascii="Corbel" w:eastAsia="Cambria" w:hAnsi="Corbel" w:cs="Times New Roman"/>
                <w:b/>
                <w:bCs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6</w:t>
            </w:r>
            <w:r w:rsidRPr="00131C45">
              <w:rPr>
                <w:rFonts w:ascii="Corbel" w:eastAsia="Cambria" w:hAnsi="Corbel" w:cs="Times New Roman"/>
                <w:b/>
                <w:szCs w:val="24"/>
              </w:rPr>
              <w:t xml:space="preserve">. </w:t>
            </w:r>
            <w:hyperlink r:id="rId12" w:history="1">
              <w:r w:rsidRPr="00BE4750">
                <w:rPr>
                  <w:rFonts w:ascii="Corbel" w:eastAsia="Cambria" w:hAnsi="Corbel" w:cs="Times New Roman"/>
                  <w:b/>
                  <w:szCs w:val="24"/>
                  <w:u w:val="single"/>
                </w:rPr>
                <w:t>Provide options for perception</w:t>
              </w:r>
            </w:hyperlink>
          </w:p>
        </w:tc>
      </w:tr>
      <w:tr w:rsidR="00981E8D" w:rsidRPr="00131C45" w:rsidTr="008615C2">
        <w:trPr>
          <w:jc w:val="center"/>
        </w:trPr>
        <w:tc>
          <w:tcPr>
            <w:tcW w:w="990" w:type="dxa"/>
            <w:shd w:val="clear" w:color="auto" w:fill="E4BFDC"/>
            <w:vAlign w:val="center"/>
          </w:tcPr>
          <w:p w:rsidR="00981E8D" w:rsidRPr="00131C45" w:rsidRDefault="00981E8D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lastRenderedPageBreak/>
              <w:t>Number</w:t>
            </w:r>
          </w:p>
        </w:tc>
        <w:tc>
          <w:tcPr>
            <w:tcW w:w="12600" w:type="dxa"/>
            <w:shd w:val="clear" w:color="auto" w:fill="E4BFDC"/>
            <w:vAlign w:val="center"/>
          </w:tcPr>
          <w:p w:rsidR="00981E8D" w:rsidRPr="00131C45" w:rsidRDefault="00975F55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Discuss how the option/example aligns with the guideline.</w:t>
            </w:r>
          </w:p>
        </w:tc>
      </w:tr>
      <w:tr w:rsidR="008615C2" w:rsidRPr="00131C45" w:rsidTr="008615C2">
        <w:trPr>
          <w:trHeight w:val="64"/>
          <w:jc w:val="center"/>
        </w:trPr>
        <w:tc>
          <w:tcPr>
            <w:tcW w:w="990" w:type="dxa"/>
            <w:shd w:val="clear" w:color="auto" w:fill="F4EAF2"/>
            <w:vAlign w:val="center"/>
          </w:tcPr>
          <w:p w:rsidR="008615C2" w:rsidRPr="0094621F" w:rsidRDefault="008615C2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12600" w:type="dxa"/>
            <w:shd w:val="clear" w:color="auto" w:fill="F4EAF2"/>
            <w:vAlign w:val="center"/>
          </w:tcPr>
          <w:p w:rsidR="008615C2" w:rsidRPr="0094621F" w:rsidRDefault="008615C2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8615C2" w:rsidRPr="00131C45" w:rsidTr="008615C2">
        <w:trPr>
          <w:trHeight w:val="64"/>
          <w:jc w:val="center"/>
        </w:trPr>
        <w:tc>
          <w:tcPr>
            <w:tcW w:w="990" w:type="dxa"/>
            <w:shd w:val="clear" w:color="auto" w:fill="F4EAF2"/>
            <w:vAlign w:val="center"/>
          </w:tcPr>
          <w:p w:rsidR="008615C2" w:rsidRPr="0094621F" w:rsidRDefault="008615C2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12600" w:type="dxa"/>
            <w:shd w:val="clear" w:color="auto" w:fill="F4EAF2"/>
            <w:vAlign w:val="center"/>
          </w:tcPr>
          <w:p w:rsidR="008615C2" w:rsidRPr="0094621F" w:rsidRDefault="008615C2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8615C2" w:rsidRPr="00131C45" w:rsidTr="008615C2">
        <w:trPr>
          <w:trHeight w:val="64"/>
          <w:jc w:val="center"/>
        </w:trPr>
        <w:tc>
          <w:tcPr>
            <w:tcW w:w="990" w:type="dxa"/>
            <w:shd w:val="clear" w:color="auto" w:fill="F4EAF2"/>
            <w:vAlign w:val="center"/>
          </w:tcPr>
          <w:p w:rsidR="008615C2" w:rsidRPr="0094621F" w:rsidRDefault="008615C2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12600" w:type="dxa"/>
            <w:shd w:val="clear" w:color="auto" w:fill="F4EAF2"/>
            <w:vAlign w:val="center"/>
          </w:tcPr>
          <w:p w:rsidR="008615C2" w:rsidRPr="0094621F" w:rsidRDefault="008615C2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D80307" w:rsidRPr="00131C45" w:rsidTr="008615C2">
        <w:trPr>
          <w:jc w:val="center"/>
        </w:trPr>
        <w:tc>
          <w:tcPr>
            <w:tcW w:w="13590" w:type="dxa"/>
            <w:gridSpan w:val="2"/>
            <w:shd w:val="clear" w:color="auto" w:fill="69ACE1"/>
            <w:vAlign w:val="center"/>
          </w:tcPr>
          <w:p w:rsidR="00D80307" w:rsidRPr="0094621F" w:rsidRDefault="00D80307" w:rsidP="001E4F52">
            <w:pPr>
              <w:spacing w:after="0" w:afterAutospacing="0" w:line="240" w:lineRule="auto"/>
              <w:contextualSpacing/>
              <w:jc w:val="center"/>
              <w:outlineLvl w:val="1"/>
              <w:rPr>
                <w:rFonts w:ascii="Corbel" w:eastAsia="Times New Roman" w:hAnsi="Corbel" w:cs="Times New Roman"/>
                <w:b/>
                <w:caps/>
                <w:szCs w:val="24"/>
              </w:rPr>
            </w:pPr>
            <w:r w:rsidRPr="0094621F">
              <w:rPr>
                <w:rFonts w:ascii="Corbel" w:eastAsia="Times New Roman" w:hAnsi="Corbel" w:cs="Times New Roman"/>
                <w:b/>
                <w:caps/>
                <w:szCs w:val="24"/>
              </w:rPr>
              <w:t xml:space="preserve">II.   </w:t>
            </w:r>
            <w:hyperlink r:id="rId13" w:history="1">
              <w:r w:rsidRPr="00131C45">
                <w:rPr>
                  <w:rFonts w:ascii="Corbel" w:eastAsia="Times New Roman" w:hAnsi="Corbel" w:cs="Times New Roman"/>
                  <w:b/>
                  <w:caps/>
                  <w:szCs w:val="24"/>
                  <w:u w:val="single"/>
                </w:rPr>
                <w:t>Provide Multiple Means for Action and Expression:</w:t>
              </w:r>
            </w:hyperlink>
          </w:p>
        </w:tc>
      </w:tr>
      <w:tr w:rsidR="00D80307" w:rsidRPr="00131C45" w:rsidTr="008615C2">
        <w:trPr>
          <w:jc w:val="center"/>
        </w:trPr>
        <w:tc>
          <w:tcPr>
            <w:tcW w:w="13590" w:type="dxa"/>
            <w:gridSpan w:val="2"/>
            <w:shd w:val="clear" w:color="auto" w:fill="BFD9E7"/>
            <w:vAlign w:val="center"/>
          </w:tcPr>
          <w:p w:rsidR="00D80307" w:rsidRPr="00131C45" w:rsidRDefault="00D80307" w:rsidP="001E4F52">
            <w:pPr>
              <w:spacing w:after="0" w:afterAutospacing="0" w:line="240" w:lineRule="auto"/>
              <w:contextualSpacing/>
              <w:outlineLvl w:val="2"/>
              <w:rPr>
                <w:rFonts w:ascii="Corbel" w:eastAsia="Cambria" w:hAnsi="Corbel" w:cs="Times New Roman"/>
                <w:b/>
                <w:bCs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7</w:t>
            </w:r>
            <w:r w:rsidRPr="00131C45">
              <w:rPr>
                <w:rFonts w:ascii="Corbel" w:eastAsia="Cambria" w:hAnsi="Corbel" w:cs="Times New Roman"/>
                <w:b/>
                <w:szCs w:val="24"/>
              </w:rPr>
              <w:t xml:space="preserve">. </w:t>
            </w:r>
            <w:hyperlink r:id="rId14" w:history="1">
              <w:r w:rsidRPr="00131C45">
                <w:rPr>
                  <w:rFonts w:ascii="Corbel" w:eastAsia="Cambria" w:hAnsi="Corbel" w:cs="Times New Roman"/>
                  <w:b/>
                  <w:szCs w:val="24"/>
                  <w:u w:val="single"/>
                </w:rPr>
                <w:t>Provide options for executive functions</w:t>
              </w:r>
            </w:hyperlink>
            <w:r w:rsidRPr="00131C45">
              <w:rPr>
                <w:rFonts w:ascii="Corbel" w:eastAsia="Cambria" w:hAnsi="Corbel" w:cs="Times New Roman"/>
                <w:b/>
                <w:bCs/>
                <w:szCs w:val="24"/>
              </w:rPr>
              <w:t xml:space="preserve"> </w:t>
            </w:r>
          </w:p>
        </w:tc>
      </w:tr>
      <w:tr w:rsidR="00981E8D" w:rsidRPr="00131C45" w:rsidTr="008615C2">
        <w:trPr>
          <w:jc w:val="center"/>
        </w:trPr>
        <w:tc>
          <w:tcPr>
            <w:tcW w:w="990" w:type="dxa"/>
            <w:shd w:val="clear" w:color="auto" w:fill="BFD9E7"/>
            <w:vAlign w:val="center"/>
          </w:tcPr>
          <w:p w:rsidR="00981E8D" w:rsidRPr="00131C45" w:rsidRDefault="00981E8D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Number</w:t>
            </w:r>
          </w:p>
        </w:tc>
        <w:tc>
          <w:tcPr>
            <w:tcW w:w="12600" w:type="dxa"/>
            <w:shd w:val="clear" w:color="auto" w:fill="BFD9E7"/>
            <w:vAlign w:val="center"/>
          </w:tcPr>
          <w:p w:rsidR="00981E8D" w:rsidRPr="00131C45" w:rsidRDefault="00975F55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Discuss how the option/example aligns with the guideline.</w:t>
            </w:r>
          </w:p>
        </w:tc>
      </w:tr>
      <w:tr w:rsidR="00981E8D" w:rsidRPr="00131C45" w:rsidTr="008615C2">
        <w:trPr>
          <w:trHeight w:val="85"/>
          <w:jc w:val="center"/>
        </w:trPr>
        <w:tc>
          <w:tcPr>
            <w:tcW w:w="990" w:type="dxa"/>
            <w:shd w:val="clear" w:color="auto" w:fill="EAF6F8"/>
            <w:vAlign w:val="center"/>
          </w:tcPr>
          <w:p w:rsidR="00981E8D" w:rsidRPr="0094621F" w:rsidRDefault="00981E8D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12600" w:type="dxa"/>
            <w:shd w:val="clear" w:color="auto" w:fill="EAF6F8"/>
            <w:vAlign w:val="center"/>
          </w:tcPr>
          <w:p w:rsidR="00981E8D" w:rsidRPr="0094621F" w:rsidRDefault="00981E8D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981E8D" w:rsidRPr="00131C45" w:rsidTr="008615C2">
        <w:trPr>
          <w:trHeight w:val="83"/>
          <w:jc w:val="center"/>
        </w:trPr>
        <w:tc>
          <w:tcPr>
            <w:tcW w:w="990" w:type="dxa"/>
            <w:shd w:val="clear" w:color="auto" w:fill="EAF6F8"/>
            <w:vAlign w:val="center"/>
          </w:tcPr>
          <w:p w:rsidR="00981E8D" w:rsidRPr="0094621F" w:rsidRDefault="00981E8D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12600" w:type="dxa"/>
            <w:shd w:val="clear" w:color="auto" w:fill="EAF6F8"/>
            <w:vAlign w:val="center"/>
          </w:tcPr>
          <w:p w:rsidR="00981E8D" w:rsidRPr="0094621F" w:rsidRDefault="00981E8D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981E8D" w:rsidRPr="00131C45" w:rsidTr="008615C2">
        <w:trPr>
          <w:trHeight w:val="83"/>
          <w:jc w:val="center"/>
        </w:trPr>
        <w:tc>
          <w:tcPr>
            <w:tcW w:w="990" w:type="dxa"/>
            <w:shd w:val="clear" w:color="auto" w:fill="EAF6F8"/>
            <w:vAlign w:val="center"/>
          </w:tcPr>
          <w:p w:rsidR="00981E8D" w:rsidRPr="0094621F" w:rsidRDefault="00981E8D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12600" w:type="dxa"/>
            <w:shd w:val="clear" w:color="auto" w:fill="EAF6F8"/>
            <w:vAlign w:val="center"/>
          </w:tcPr>
          <w:p w:rsidR="00981E8D" w:rsidRPr="0094621F" w:rsidRDefault="00981E8D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D80307" w:rsidRPr="00131C45" w:rsidTr="008615C2">
        <w:trPr>
          <w:jc w:val="center"/>
        </w:trPr>
        <w:tc>
          <w:tcPr>
            <w:tcW w:w="13590" w:type="dxa"/>
            <w:gridSpan w:val="2"/>
            <w:shd w:val="clear" w:color="auto" w:fill="BFD9E7"/>
            <w:vAlign w:val="center"/>
          </w:tcPr>
          <w:p w:rsidR="00D80307" w:rsidRPr="00131C45" w:rsidRDefault="00D80307" w:rsidP="001E4F52">
            <w:pPr>
              <w:spacing w:after="0" w:afterAutospacing="0" w:line="240" w:lineRule="auto"/>
              <w:contextualSpacing/>
              <w:outlineLvl w:val="2"/>
              <w:rPr>
                <w:rFonts w:ascii="Corbel" w:eastAsia="Cambria" w:hAnsi="Corbel" w:cs="Times New Roman"/>
                <w:b/>
                <w:bCs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8</w:t>
            </w:r>
            <w:r w:rsidRPr="00131C45">
              <w:rPr>
                <w:rFonts w:ascii="Corbel" w:eastAsia="Cambria" w:hAnsi="Corbel" w:cs="Times New Roman"/>
                <w:b/>
                <w:szCs w:val="24"/>
              </w:rPr>
              <w:t xml:space="preserve">. </w:t>
            </w:r>
            <w:hyperlink r:id="rId15" w:history="1">
              <w:r w:rsidRPr="00131C45">
                <w:rPr>
                  <w:rFonts w:ascii="Corbel" w:eastAsia="Cambria" w:hAnsi="Corbel" w:cs="Times New Roman"/>
                  <w:b/>
                  <w:szCs w:val="24"/>
                  <w:u w:val="single"/>
                </w:rPr>
                <w:t>Provide options for expression and communication</w:t>
              </w:r>
            </w:hyperlink>
          </w:p>
        </w:tc>
      </w:tr>
      <w:tr w:rsidR="00981E8D" w:rsidRPr="00131C45" w:rsidTr="008615C2">
        <w:trPr>
          <w:jc w:val="center"/>
        </w:trPr>
        <w:tc>
          <w:tcPr>
            <w:tcW w:w="990" w:type="dxa"/>
            <w:shd w:val="clear" w:color="auto" w:fill="BFD9E7"/>
            <w:vAlign w:val="center"/>
          </w:tcPr>
          <w:p w:rsidR="00981E8D" w:rsidRPr="00131C45" w:rsidRDefault="00981E8D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Number</w:t>
            </w:r>
          </w:p>
        </w:tc>
        <w:tc>
          <w:tcPr>
            <w:tcW w:w="12600" w:type="dxa"/>
            <w:shd w:val="clear" w:color="auto" w:fill="BFD9E7"/>
            <w:vAlign w:val="center"/>
          </w:tcPr>
          <w:p w:rsidR="00981E8D" w:rsidRPr="00131C45" w:rsidRDefault="00975F55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Discuss how the option/example aligns with the guideline.</w:t>
            </w:r>
          </w:p>
        </w:tc>
      </w:tr>
      <w:tr w:rsidR="00981E8D" w:rsidRPr="00131C45" w:rsidTr="008615C2">
        <w:trPr>
          <w:trHeight w:val="85"/>
          <w:jc w:val="center"/>
        </w:trPr>
        <w:tc>
          <w:tcPr>
            <w:tcW w:w="990" w:type="dxa"/>
            <w:shd w:val="clear" w:color="auto" w:fill="EAF6F8"/>
            <w:vAlign w:val="center"/>
          </w:tcPr>
          <w:p w:rsidR="00981E8D" w:rsidRPr="0094621F" w:rsidRDefault="00981E8D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12600" w:type="dxa"/>
            <w:shd w:val="clear" w:color="auto" w:fill="EAF6F8"/>
            <w:vAlign w:val="center"/>
          </w:tcPr>
          <w:p w:rsidR="00981E8D" w:rsidRPr="0094621F" w:rsidRDefault="00981E8D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981E8D" w:rsidRPr="00131C45" w:rsidTr="008615C2">
        <w:trPr>
          <w:trHeight w:val="83"/>
          <w:jc w:val="center"/>
        </w:trPr>
        <w:tc>
          <w:tcPr>
            <w:tcW w:w="990" w:type="dxa"/>
            <w:shd w:val="clear" w:color="auto" w:fill="EAF6F8"/>
            <w:vAlign w:val="center"/>
          </w:tcPr>
          <w:p w:rsidR="00981E8D" w:rsidRPr="0094621F" w:rsidRDefault="00981E8D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12600" w:type="dxa"/>
            <w:shd w:val="clear" w:color="auto" w:fill="EAF6F8"/>
            <w:vAlign w:val="center"/>
          </w:tcPr>
          <w:p w:rsidR="00981E8D" w:rsidRPr="0094621F" w:rsidRDefault="00981E8D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981E8D" w:rsidRPr="00131C45" w:rsidTr="008615C2">
        <w:trPr>
          <w:trHeight w:val="83"/>
          <w:jc w:val="center"/>
        </w:trPr>
        <w:tc>
          <w:tcPr>
            <w:tcW w:w="990" w:type="dxa"/>
            <w:shd w:val="clear" w:color="auto" w:fill="EAF6F8"/>
            <w:vAlign w:val="center"/>
          </w:tcPr>
          <w:p w:rsidR="00981E8D" w:rsidRPr="0094621F" w:rsidRDefault="00981E8D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12600" w:type="dxa"/>
            <w:shd w:val="clear" w:color="auto" w:fill="EAF6F8"/>
            <w:vAlign w:val="center"/>
          </w:tcPr>
          <w:p w:rsidR="00981E8D" w:rsidRPr="0094621F" w:rsidRDefault="00981E8D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D80307" w:rsidRPr="00131C45" w:rsidTr="008615C2">
        <w:trPr>
          <w:jc w:val="center"/>
        </w:trPr>
        <w:tc>
          <w:tcPr>
            <w:tcW w:w="13590" w:type="dxa"/>
            <w:gridSpan w:val="2"/>
            <w:shd w:val="clear" w:color="auto" w:fill="BFD9E7"/>
            <w:vAlign w:val="center"/>
          </w:tcPr>
          <w:p w:rsidR="00D80307" w:rsidRPr="00131C45" w:rsidRDefault="00D80307" w:rsidP="001E4F52">
            <w:pPr>
              <w:spacing w:after="0" w:afterAutospacing="0" w:line="240" w:lineRule="auto"/>
              <w:contextualSpacing/>
              <w:outlineLvl w:val="2"/>
              <w:rPr>
                <w:rFonts w:ascii="Corbel" w:eastAsia="Cambria" w:hAnsi="Corbel" w:cs="Times New Roman"/>
                <w:b/>
                <w:bCs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9</w:t>
            </w:r>
            <w:r w:rsidRPr="00131C45">
              <w:rPr>
                <w:rFonts w:ascii="Corbel" w:eastAsia="Cambria" w:hAnsi="Corbel" w:cs="Times New Roman"/>
                <w:b/>
                <w:szCs w:val="24"/>
              </w:rPr>
              <w:t xml:space="preserve">. </w:t>
            </w:r>
            <w:hyperlink r:id="rId16" w:history="1">
              <w:r w:rsidRPr="00131C45">
                <w:rPr>
                  <w:rFonts w:ascii="Corbel" w:eastAsia="Cambria" w:hAnsi="Corbel" w:cs="Times New Roman"/>
                  <w:b/>
                  <w:szCs w:val="24"/>
                  <w:u w:val="single"/>
                </w:rPr>
                <w:t>Provide options for physical action</w:t>
              </w:r>
            </w:hyperlink>
          </w:p>
        </w:tc>
      </w:tr>
      <w:tr w:rsidR="00981E8D" w:rsidRPr="00131C45" w:rsidTr="008615C2">
        <w:trPr>
          <w:jc w:val="center"/>
        </w:trPr>
        <w:tc>
          <w:tcPr>
            <w:tcW w:w="990" w:type="dxa"/>
            <w:shd w:val="clear" w:color="auto" w:fill="BFD9E7"/>
            <w:vAlign w:val="center"/>
          </w:tcPr>
          <w:p w:rsidR="00981E8D" w:rsidRPr="00131C45" w:rsidRDefault="00981E8D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Number</w:t>
            </w:r>
          </w:p>
        </w:tc>
        <w:tc>
          <w:tcPr>
            <w:tcW w:w="12600" w:type="dxa"/>
            <w:shd w:val="clear" w:color="auto" w:fill="BFD9E7"/>
            <w:vAlign w:val="center"/>
          </w:tcPr>
          <w:p w:rsidR="00981E8D" w:rsidRPr="00131C45" w:rsidRDefault="00975F55" w:rsidP="001E4F52">
            <w:pPr>
              <w:spacing w:after="0" w:afterAutospacing="0" w:line="240" w:lineRule="auto"/>
              <w:contextualSpacing/>
              <w:jc w:val="center"/>
              <w:outlineLvl w:val="2"/>
              <w:rPr>
                <w:rFonts w:ascii="Corbel" w:eastAsia="Cambria" w:hAnsi="Corbel" w:cs="Times New Roman"/>
                <w:b/>
                <w:szCs w:val="24"/>
              </w:rPr>
            </w:pPr>
            <w:r>
              <w:rPr>
                <w:rFonts w:ascii="Corbel" w:eastAsia="Cambria" w:hAnsi="Corbel" w:cs="Times New Roman"/>
                <w:b/>
                <w:szCs w:val="24"/>
              </w:rPr>
              <w:t>Discuss how the option/example aligns with the guideline.</w:t>
            </w:r>
          </w:p>
        </w:tc>
      </w:tr>
      <w:tr w:rsidR="00981E8D" w:rsidRPr="00131C45" w:rsidTr="008615C2">
        <w:trPr>
          <w:trHeight w:val="85"/>
          <w:jc w:val="center"/>
        </w:trPr>
        <w:tc>
          <w:tcPr>
            <w:tcW w:w="990" w:type="dxa"/>
            <w:shd w:val="clear" w:color="auto" w:fill="EAF6F8"/>
            <w:vAlign w:val="center"/>
          </w:tcPr>
          <w:p w:rsidR="00981E8D" w:rsidRPr="0094621F" w:rsidRDefault="00981E8D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12600" w:type="dxa"/>
            <w:shd w:val="clear" w:color="auto" w:fill="EAF6F8"/>
            <w:vAlign w:val="center"/>
          </w:tcPr>
          <w:p w:rsidR="00981E8D" w:rsidRPr="0094621F" w:rsidRDefault="00981E8D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981E8D" w:rsidRPr="00131C45" w:rsidTr="008615C2">
        <w:trPr>
          <w:trHeight w:val="83"/>
          <w:jc w:val="center"/>
        </w:trPr>
        <w:tc>
          <w:tcPr>
            <w:tcW w:w="990" w:type="dxa"/>
            <w:shd w:val="clear" w:color="auto" w:fill="EAF6F8"/>
            <w:vAlign w:val="center"/>
          </w:tcPr>
          <w:p w:rsidR="00981E8D" w:rsidRPr="0094621F" w:rsidRDefault="00981E8D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12600" w:type="dxa"/>
            <w:shd w:val="clear" w:color="auto" w:fill="EAF6F8"/>
            <w:vAlign w:val="center"/>
          </w:tcPr>
          <w:p w:rsidR="00981E8D" w:rsidRPr="0094621F" w:rsidRDefault="00981E8D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  <w:tr w:rsidR="00981E8D" w:rsidRPr="00131C45" w:rsidTr="008615C2">
        <w:trPr>
          <w:trHeight w:val="83"/>
          <w:jc w:val="center"/>
        </w:trPr>
        <w:tc>
          <w:tcPr>
            <w:tcW w:w="990" w:type="dxa"/>
            <w:shd w:val="clear" w:color="auto" w:fill="EAF6F8"/>
            <w:vAlign w:val="center"/>
          </w:tcPr>
          <w:p w:rsidR="00981E8D" w:rsidRPr="0094621F" w:rsidRDefault="00981E8D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  <w:tc>
          <w:tcPr>
            <w:tcW w:w="12600" w:type="dxa"/>
            <w:shd w:val="clear" w:color="auto" w:fill="EAF6F8"/>
            <w:vAlign w:val="center"/>
          </w:tcPr>
          <w:p w:rsidR="00981E8D" w:rsidRPr="0094621F" w:rsidRDefault="00981E8D" w:rsidP="001E4F52">
            <w:pPr>
              <w:spacing w:after="0" w:afterAutospacing="0" w:line="240" w:lineRule="auto"/>
              <w:contextualSpacing/>
              <w:outlineLvl w:val="3"/>
              <w:rPr>
                <w:rFonts w:ascii="Corbel" w:eastAsia="Times New Roman" w:hAnsi="Corbel" w:cs="Arial"/>
                <w:szCs w:val="24"/>
              </w:rPr>
            </w:pPr>
          </w:p>
        </w:tc>
      </w:tr>
    </w:tbl>
    <w:p w:rsidR="009844ED" w:rsidRPr="00D21B33" w:rsidRDefault="009844ED" w:rsidP="001874BC">
      <w:pPr>
        <w:rPr>
          <w:rFonts w:ascii="Corbel" w:hAnsi="Corbel"/>
        </w:rPr>
      </w:pPr>
    </w:p>
    <w:sectPr w:rsidR="009844ED" w:rsidRPr="00D21B33" w:rsidSect="000253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4E6D"/>
    <w:multiLevelType w:val="hybridMultilevel"/>
    <w:tmpl w:val="4AD06F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A604438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1F"/>
    <w:rsid w:val="00016B72"/>
    <w:rsid w:val="000253DD"/>
    <w:rsid w:val="00027260"/>
    <w:rsid w:val="000D1E52"/>
    <w:rsid w:val="00131C45"/>
    <w:rsid w:val="001874BC"/>
    <w:rsid w:val="003304A7"/>
    <w:rsid w:val="00391021"/>
    <w:rsid w:val="00394071"/>
    <w:rsid w:val="00423189"/>
    <w:rsid w:val="00624246"/>
    <w:rsid w:val="0067784E"/>
    <w:rsid w:val="007009F9"/>
    <w:rsid w:val="008615C2"/>
    <w:rsid w:val="009119F8"/>
    <w:rsid w:val="0094621F"/>
    <w:rsid w:val="00975F55"/>
    <w:rsid w:val="00981E8D"/>
    <w:rsid w:val="009844ED"/>
    <w:rsid w:val="009B10A2"/>
    <w:rsid w:val="00B736C8"/>
    <w:rsid w:val="00BE4750"/>
    <w:rsid w:val="00C45536"/>
    <w:rsid w:val="00CA735F"/>
    <w:rsid w:val="00D21B33"/>
    <w:rsid w:val="00D80307"/>
    <w:rsid w:val="00DB22A4"/>
    <w:rsid w:val="00F356B9"/>
    <w:rsid w:val="00FD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9CB6B-DB30-4032-8980-F0F6B0BE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B33"/>
    <w:pPr>
      <w:ind w:left="720"/>
      <w:contextualSpacing/>
    </w:pPr>
  </w:style>
  <w:style w:type="table" w:styleId="TableGrid">
    <w:name w:val="Table Grid"/>
    <w:basedOn w:val="TableNormal"/>
    <w:uiPriority w:val="39"/>
    <w:rsid w:val="00D80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udlguidelinesexamples/home/multiple-means-of-engagement/provide-options-for-recruiting-interest" TargetMode="External"/><Relationship Id="rId13" Type="http://schemas.openxmlformats.org/officeDocument/2006/relationships/hyperlink" Target="https://sites.google.com/site/udlguidelinesexamples/home/provide-multiple-means-of-action-and-expressi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udlguidelinesexamples/home/multiple-means-of-engagement/provide-options-for-sustaining-effort-and-persistence" TargetMode="External"/><Relationship Id="rId12" Type="http://schemas.openxmlformats.org/officeDocument/2006/relationships/hyperlink" Target="https://sites.google.com/site/udlguidelinesexamples/home/provide-multiple-means-of-representation/provide-options-for-percept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tes.google.com/site/udlguidelinesexamples/home/provide-multiple-means-of-action-and-expression/provide-options-for-physical-ac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udlguidelinesexamples/home/multiple-means-of-engagement/provide-options-for-self-regulation" TargetMode="External"/><Relationship Id="rId11" Type="http://schemas.openxmlformats.org/officeDocument/2006/relationships/hyperlink" Target="https://sites.google.com/site/udlguidelinesexamples/home/provide-multiple-means-of-representation/provide-options-for-language-mathematical-expressions-and-symbols" TargetMode="External"/><Relationship Id="rId5" Type="http://schemas.openxmlformats.org/officeDocument/2006/relationships/hyperlink" Target="https://sites.google.com/site/udlguidelinesexamples/home/multiple-means-of-engagement" TargetMode="External"/><Relationship Id="rId15" Type="http://schemas.openxmlformats.org/officeDocument/2006/relationships/hyperlink" Target="https://sites.google.com/site/udlguidelinesexamples/home/provide-multiple-means-of-action-and-expression/provide-options-for-expression-and-communication" TargetMode="External"/><Relationship Id="rId10" Type="http://schemas.openxmlformats.org/officeDocument/2006/relationships/hyperlink" Target="https://sites.google.com/site/udlguidelinesexamples/home/provide-multiple-means-of-representation/provide-options-for-comprehen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udlguidelinesexamples/home/provide-multiple-means-of-representation" TargetMode="External"/><Relationship Id="rId14" Type="http://schemas.openxmlformats.org/officeDocument/2006/relationships/hyperlink" Target="https://sites.google.com/site/udlguidelinesexamples/home/provide-multiple-means-of-action-and-expression/provide-options-for-executive-fun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Kouo</dc:creator>
  <cp:keywords/>
  <dc:description/>
  <cp:lastModifiedBy>Lewis, Brittany E.</cp:lastModifiedBy>
  <cp:revision>2</cp:revision>
  <dcterms:created xsi:type="dcterms:W3CDTF">2018-01-17T20:13:00Z</dcterms:created>
  <dcterms:modified xsi:type="dcterms:W3CDTF">2018-01-17T20:13:00Z</dcterms:modified>
</cp:coreProperties>
</file>